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28" w:rsidRDefault="00934928" w:rsidP="00934928">
      <w:pPr>
        <w:jc w:val="center"/>
        <w:rPr>
          <w:rFonts w:ascii="Times New Roman" w:eastAsia="华文中宋" w:hAnsi="Times New Roman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中国社会科学院工作人员兼职审批表</w:t>
      </w:r>
    </w:p>
    <w:p w:rsidR="00934928" w:rsidRDefault="00934928" w:rsidP="00934928">
      <w:pPr>
        <w:spacing w:afterLines="80" w:after="249" w:line="360" w:lineRule="exact"/>
        <w:jc w:val="center"/>
        <w:rPr>
          <w:rFonts w:ascii="楷体_GB2312" w:eastAsia="楷体_GB2312" w:hAnsi="楷体_GB2312" w:cs="楷体_GB2312" w:hint="eastAsia"/>
          <w:color w:val="000000"/>
          <w:kern w:val="0"/>
          <w:sz w:val="29"/>
          <w:szCs w:val="29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9"/>
          <w:szCs w:val="29"/>
        </w:rPr>
        <w:t>（其他人员）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842"/>
        <w:gridCol w:w="1052"/>
        <w:gridCol w:w="1284"/>
        <w:gridCol w:w="226"/>
        <w:gridCol w:w="1510"/>
        <w:gridCol w:w="1511"/>
      </w:tblGrid>
      <w:tr w:rsidR="00934928" w:rsidTr="00821F22">
        <w:trPr>
          <w:trHeight w:val="590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842" w:type="dxa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10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1" w:type="dxa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34928" w:rsidTr="00821F22">
        <w:trPr>
          <w:trHeight w:val="590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894" w:type="dxa"/>
            <w:gridSpan w:val="2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□在职   □退（离）休</w:t>
            </w:r>
          </w:p>
        </w:tc>
        <w:tc>
          <w:tcPr>
            <w:tcW w:w="1510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1" w:type="dxa"/>
            <w:gridSpan w:val="2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34928" w:rsidTr="00821F22">
        <w:trPr>
          <w:trHeight w:val="590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2894" w:type="dxa"/>
            <w:gridSpan w:val="2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   称</w:t>
            </w:r>
          </w:p>
        </w:tc>
        <w:tc>
          <w:tcPr>
            <w:tcW w:w="3021" w:type="dxa"/>
            <w:gridSpan w:val="2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34928" w:rsidTr="00821F22">
        <w:trPr>
          <w:trHeight w:val="590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兼职组织</w:t>
            </w:r>
          </w:p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7425" w:type="dxa"/>
            <w:gridSpan w:val="6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34928" w:rsidTr="00821F22">
        <w:trPr>
          <w:trHeight w:hRule="exact" w:val="1658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兼职组织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br/>
              <w:t>类  别</w:t>
            </w:r>
          </w:p>
        </w:tc>
        <w:tc>
          <w:tcPr>
            <w:tcW w:w="7425" w:type="dxa"/>
            <w:gridSpan w:val="6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□社会团体     □基金会    □民办非企业单位    □事业单位</w:t>
            </w:r>
          </w:p>
          <w:p w:rsidR="00934928" w:rsidRDefault="00934928" w:rsidP="00821F22">
            <w:pPr>
              <w:spacing w:beforeLines="20" w:before="62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□企业         □高水平学术期刊     □国际学术组织</w:t>
            </w:r>
          </w:p>
          <w:p w:rsidR="00934928" w:rsidRDefault="00934928" w:rsidP="00821F22">
            <w:pPr>
              <w:spacing w:beforeLines="20" w:before="62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□我院主管的全国性学术社团          □高校</w:t>
            </w:r>
          </w:p>
          <w:p w:rsidR="00934928" w:rsidRDefault="00934928" w:rsidP="00821F22">
            <w:pPr>
              <w:spacing w:beforeLines="20" w:before="62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□其它：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934928" w:rsidTr="00821F22">
        <w:trPr>
          <w:trHeight w:val="590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2894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申请主体</w:t>
            </w:r>
          </w:p>
        </w:tc>
        <w:tc>
          <w:tcPr>
            <w:tcW w:w="3021" w:type="dxa"/>
            <w:gridSpan w:val="2"/>
            <w:vAlign w:val="center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□个人申请  □单位推荐</w:t>
            </w:r>
          </w:p>
        </w:tc>
      </w:tr>
      <w:tr w:rsidR="00934928" w:rsidTr="00821F22">
        <w:trPr>
          <w:trHeight w:val="590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是否取酬</w:t>
            </w:r>
          </w:p>
        </w:tc>
        <w:tc>
          <w:tcPr>
            <w:tcW w:w="2894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   □否</w:t>
            </w:r>
          </w:p>
        </w:tc>
        <w:tc>
          <w:tcPr>
            <w:tcW w:w="1510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取酬标准</w:t>
            </w:r>
          </w:p>
        </w:tc>
        <w:tc>
          <w:tcPr>
            <w:tcW w:w="3021" w:type="dxa"/>
            <w:gridSpan w:val="2"/>
            <w:vAlign w:val="center"/>
          </w:tcPr>
          <w:p w:rsidR="00934928" w:rsidRDefault="00934928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34928" w:rsidTr="00821F22">
        <w:trPr>
          <w:trHeight w:hRule="exact" w:val="1531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已有兼职</w:t>
            </w:r>
          </w:p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425" w:type="dxa"/>
            <w:gridSpan w:val="6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934928" w:rsidTr="00821F22">
        <w:trPr>
          <w:trHeight w:hRule="exact" w:val="1531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4178" w:type="dxa"/>
            <w:gridSpan w:val="3"/>
            <w:tcBorders>
              <w:right w:val="nil"/>
            </w:tcBorders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left w:val="nil"/>
            </w:tcBorders>
            <w:vAlign w:val="bottom"/>
          </w:tcPr>
          <w:p w:rsidR="00934928" w:rsidRDefault="00934928" w:rsidP="00821F22">
            <w:pPr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:rsidR="00934928" w:rsidRDefault="00934928" w:rsidP="00821F22">
            <w:pPr>
              <w:spacing w:beforeLines="50" w:before="156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  <w:tr w:rsidR="00934928" w:rsidTr="00821F22">
        <w:trPr>
          <w:trHeight w:hRule="exact" w:val="1531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人事部门</w:t>
            </w:r>
          </w:p>
          <w:p w:rsidR="00934928" w:rsidRDefault="00934928" w:rsidP="00821F22">
            <w:pPr>
              <w:spacing w:line="340" w:lineRule="exact"/>
              <w:ind w:leftChars="-69" w:left="-145" w:rightChars="-69" w:right="-145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1"/>
                <w:kern w:val="0"/>
                <w:sz w:val="24"/>
                <w:szCs w:val="24"/>
              </w:rPr>
              <w:t>（综合管理部门）</w:t>
            </w:r>
          </w:p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4178" w:type="dxa"/>
            <w:gridSpan w:val="3"/>
            <w:tcBorders>
              <w:right w:val="nil"/>
            </w:tcBorders>
            <w:vAlign w:val="bottom"/>
          </w:tcPr>
          <w:p w:rsidR="00934928" w:rsidRDefault="00934928" w:rsidP="00821F22">
            <w:pPr>
              <w:wordWrap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负责人签字：</w:t>
            </w:r>
          </w:p>
          <w:p w:rsidR="00934928" w:rsidRDefault="00934928" w:rsidP="00821F22">
            <w:pPr>
              <w:wordWrap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  <w:tc>
          <w:tcPr>
            <w:tcW w:w="3247" w:type="dxa"/>
            <w:gridSpan w:val="3"/>
            <w:tcBorders>
              <w:left w:val="nil"/>
            </w:tcBorders>
            <w:vAlign w:val="bottom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部门（盖章）：</w:t>
            </w:r>
          </w:p>
          <w:p w:rsidR="00934928" w:rsidRDefault="00934928" w:rsidP="00821F22">
            <w:pPr>
              <w:spacing w:beforeLines="50" w:before="156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  <w:tr w:rsidR="00934928" w:rsidTr="00821F22">
        <w:trPr>
          <w:trHeight w:hRule="exact" w:val="1531"/>
        </w:trPr>
        <w:tc>
          <w:tcPr>
            <w:tcW w:w="1635" w:type="dxa"/>
            <w:vAlign w:val="center"/>
          </w:tcPr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934928" w:rsidRDefault="00934928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4178" w:type="dxa"/>
            <w:gridSpan w:val="3"/>
            <w:tcBorders>
              <w:right w:val="nil"/>
            </w:tcBorders>
            <w:vAlign w:val="bottom"/>
          </w:tcPr>
          <w:p w:rsidR="00934928" w:rsidRDefault="00934928" w:rsidP="00821F22">
            <w:pPr>
              <w:wordWrap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党委书记（负责人）签字：   </w:t>
            </w:r>
          </w:p>
          <w:p w:rsidR="00934928" w:rsidRDefault="00934928" w:rsidP="00821F22">
            <w:pPr>
              <w:wordWrap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7" w:type="dxa"/>
            <w:gridSpan w:val="3"/>
            <w:tcBorders>
              <w:left w:val="nil"/>
            </w:tcBorders>
            <w:vAlign w:val="bottom"/>
          </w:tcPr>
          <w:p w:rsidR="00934928" w:rsidRDefault="00934928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:rsidR="00934928" w:rsidRDefault="00934928" w:rsidP="00821F22">
            <w:pPr>
              <w:spacing w:beforeLines="50" w:before="156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</w:tbl>
    <w:p w:rsidR="00934928" w:rsidRDefault="00934928" w:rsidP="00934928">
      <w:pPr>
        <w:shd w:val="clear" w:color="auto" w:fill="FFFFFF"/>
        <w:spacing w:beforeLines="30" w:before="93" w:line="380" w:lineRule="exac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备注：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表后须附兼职协议。</w:t>
      </w:r>
    </w:p>
    <w:p w:rsidR="007B04E5" w:rsidRPr="00934928" w:rsidRDefault="00934928" w:rsidP="00934928">
      <w:pPr>
        <w:shd w:val="clear" w:color="auto" w:fill="FFFFFF"/>
        <w:spacing w:beforeLines="30" w:before="93" w:line="380" w:lineRule="exact"/>
        <w:ind w:firstLineChars="300" w:firstLine="720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 xml:space="preserve">2.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此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表一式两份，由所在单位及本人各执一份。</w:t>
      </w:r>
      <w:bookmarkStart w:id="0" w:name="_GoBack"/>
      <w:bookmarkEnd w:id="0"/>
    </w:p>
    <w:sectPr w:rsidR="007B04E5" w:rsidRPr="00934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28"/>
    <w:rsid w:val="00283C6E"/>
    <w:rsid w:val="00484523"/>
    <w:rsid w:val="007B04E5"/>
    <w:rsid w:val="009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4FAA"/>
  <w15:chartTrackingRefBased/>
  <w15:docId w15:val="{48FFE4CA-8AF3-488A-9961-D4CD33A0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92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Ning</dc:creator>
  <cp:keywords/>
  <dc:description/>
  <cp:lastModifiedBy>Mu Ning</cp:lastModifiedBy>
  <cp:revision>1</cp:revision>
  <dcterms:created xsi:type="dcterms:W3CDTF">2019-11-11T06:25:00Z</dcterms:created>
  <dcterms:modified xsi:type="dcterms:W3CDTF">2019-11-11T06:25:00Z</dcterms:modified>
</cp:coreProperties>
</file>