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3901B2">
      <w:pPr>
        <w:spacing w:line="560" w:lineRule="exact"/>
        <w:ind w:firstLine="0" w:firstLineChars="0"/>
        <w:rPr>
          <w:rFonts w:hint="default" w:ascii="楷体_GB2312" w:hAnsi="华文中宋" w:eastAsia="楷体_GB2312"/>
          <w:sz w:val="30"/>
          <w:szCs w:val="30"/>
          <w:lang w:val="en-US" w:eastAsia="zh-CN"/>
        </w:rPr>
      </w:pPr>
      <w:r>
        <w:rPr>
          <w:rFonts w:hint="eastAsia" w:ascii="楷体_GB2312" w:hAnsi="华文中宋" w:eastAsia="楷体_GB2312"/>
          <w:sz w:val="30"/>
          <w:szCs w:val="30"/>
          <w:lang w:val="zh-CN"/>
        </w:rPr>
        <w:t>附件</w:t>
      </w:r>
      <w:r>
        <w:rPr>
          <w:rFonts w:hint="eastAsia" w:ascii="楷体_GB2312" w:hAnsi="华文中宋" w:eastAsia="楷体_GB2312"/>
          <w:sz w:val="30"/>
          <w:szCs w:val="30"/>
          <w:lang w:val="en-US" w:eastAsia="zh-CN"/>
        </w:rPr>
        <w:t>6</w:t>
      </w:r>
      <w:bookmarkStart w:id="0" w:name="_GoBack"/>
      <w:bookmarkEnd w:id="0"/>
    </w:p>
    <w:p w14:paraId="0096DE87">
      <w:pPr>
        <w:spacing w:line="560" w:lineRule="exact"/>
        <w:ind w:firstLine="0" w:firstLineChars="0"/>
        <w:jc w:val="center"/>
        <w:rPr>
          <w:rFonts w:ascii="华文中宋" w:hAnsi="华文中宋" w:eastAsia="华文中宋"/>
          <w:sz w:val="40"/>
          <w:szCs w:val="40"/>
          <w:lang w:val="zh-CN"/>
        </w:rPr>
      </w:pPr>
      <w:r>
        <w:rPr>
          <w:rFonts w:hint="eastAsia" w:ascii="华文中宋" w:hAnsi="华文中宋" w:eastAsia="华文中宋"/>
          <w:sz w:val="40"/>
          <w:szCs w:val="40"/>
          <w:lang w:val="zh-CN"/>
        </w:rPr>
        <w:t>教学科研人员持普通护照开展学术交流合作事项报告表</w:t>
      </w:r>
    </w:p>
    <w:p w14:paraId="71F1D1C2">
      <w:pPr>
        <w:spacing w:line="560" w:lineRule="exact"/>
        <w:ind w:firstLine="0" w:firstLineChars="0"/>
        <w:jc w:val="center"/>
        <w:rPr>
          <w:rFonts w:ascii="华文中宋" w:hAnsi="华文中宋" w:eastAsia="华文中宋"/>
          <w:spacing w:val="0"/>
          <w:sz w:val="40"/>
          <w:szCs w:val="40"/>
        </w:rPr>
      </w:pPr>
    </w:p>
    <w:tbl>
      <w:tblPr>
        <w:tblStyle w:val="5"/>
        <w:tblW w:w="5086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7"/>
        <w:gridCol w:w="1328"/>
        <w:gridCol w:w="593"/>
        <w:gridCol w:w="301"/>
        <w:gridCol w:w="1177"/>
        <w:gridCol w:w="1770"/>
        <w:gridCol w:w="900"/>
        <w:gridCol w:w="1313"/>
        <w:gridCol w:w="1085"/>
        <w:gridCol w:w="283"/>
        <w:gridCol w:w="1539"/>
        <w:gridCol w:w="1522"/>
        <w:gridCol w:w="1655"/>
      </w:tblGrid>
      <w:tr w14:paraId="6FC067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5" w:type="pct"/>
            <w:tcBorders>
              <w:top w:val="single" w:color="auto" w:sz="12" w:space="0"/>
            </w:tcBorders>
            <w:shd w:val="clear" w:color="auto" w:fill="auto"/>
            <w:vAlign w:val="center"/>
          </w:tcPr>
          <w:p w14:paraId="0E95AB70">
            <w:pPr>
              <w:spacing w:line="300" w:lineRule="exact"/>
              <w:ind w:firstLine="0" w:firstLineChars="0"/>
              <w:jc w:val="center"/>
              <w:rPr>
                <w:rFonts w:ascii="黑体" w:eastAsia="黑体"/>
                <w:b w:val="0"/>
                <w:spacing w:val="0"/>
                <w:sz w:val="24"/>
                <w:szCs w:val="24"/>
              </w:rPr>
            </w:pPr>
            <w:r>
              <w:rPr>
                <w:rFonts w:hint="eastAsia" w:ascii="黑体" w:eastAsia="黑体"/>
                <w:b w:val="0"/>
                <w:spacing w:val="0"/>
                <w:sz w:val="24"/>
                <w:szCs w:val="24"/>
              </w:rPr>
              <w:t>单位</w:t>
            </w:r>
          </w:p>
        </w:tc>
        <w:tc>
          <w:tcPr>
            <w:tcW w:w="1175" w:type="pct"/>
            <w:gridSpan w:val="4"/>
            <w:tcBorders>
              <w:top w:val="single" w:color="auto" w:sz="12" w:space="0"/>
            </w:tcBorders>
            <w:shd w:val="clear" w:color="auto" w:fill="auto"/>
            <w:vAlign w:val="center"/>
          </w:tcPr>
          <w:p w14:paraId="2CFFA218">
            <w:pPr>
              <w:spacing w:line="300" w:lineRule="exact"/>
              <w:ind w:firstLine="0" w:firstLineChars="0"/>
              <w:jc w:val="center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</w:p>
        </w:tc>
        <w:tc>
          <w:tcPr>
            <w:tcW w:w="612" w:type="pct"/>
            <w:tcBorders>
              <w:top w:val="single" w:color="auto" w:sz="12" w:space="0"/>
            </w:tcBorders>
            <w:vAlign w:val="center"/>
          </w:tcPr>
          <w:p w14:paraId="0510A83B">
            <w:pPr>
              <w:spacing w:line="300" w:lineRule="exact"/>
              <w:ind w:firstLine="0" w:firstLineChars="0"/>
              <w:jc w:val="center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eastAsia="黑体"/>
                <w:b w:val="0"/>
                <w:spacing w:val="0"/>
                <w:sz w:val="24"/>
                <w:szCs w:val="24"/>
              </w:rPr>
              <w:t>姓名</w:t>
            </w:r>
          </w:p>
        </w:tc>
        <w:tc>
          <w:tcPr>
            <w:tcW w:w="765" w:type="pct"/>
            <w:gridSpan w:val="2"/>
            <w:tcBorders>
              <w:top w:val="single" w:color="auto" w:sz="12" w:space="0"/>
            </w:tcBorders>
            <w:vAlign w:val="center"/>
          </w:tcPr>
          <w:p w14:paraId="26BC8321">
            <w:pPr>
              <w:spacing w:line="220" w:lineRule="exact"/>
              <w:ind w:firstLine="0" w:firstLineChars="0"/>
              <w:rPr>
                <w:rFonts w:ascii="黑体" w:hAnsi="仿宋" w:eastAsia="黑体"/>
                <w:b w:val="0"/>
                <w:spacing w:val="0"/>
                <w:sz w:val="21"/>
                <w:szCs w:val="21"/>
              </w:rPr>
            </w:pPr>
          </w:p>
        </w:tc>
        <w:tc>
          <w:tcPr>
            <w:tcW w:w="473" w:type="pct"/>
            <w:gridSpan w:val="2"/>
            <w:tcBorders>
              <w:top w:val="single" w:color="auto" w:sz="12" w:space="0"/>
            </w:tcBorders>
            <w:vAlign w:val="center"/>
          </w:tcPr>
          <w:p w14:paraId="1AC94678">
            <w:pPr>
              <w:spacing w:line="300" w:lineRule="exact"/>
              <w:ind w:firstLine="0" w:firstLineChars="0"/>
              <w:jc w:val="center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eastAsia="黑体"/>
                <w:b w:val="0"/>
                <w:spacing w:val="0"/>
                <w:sz w:val="24"/>
                <w:szCs w:val="24"/>
              </w:rPr>
              <w:t>人员类别</w:t>
            </w:r>
          </w:p>
        </w:tc>
        <w:tc>
          <w:tcPr>
            <w:tcW w:w="1630" w:type="pct"/>
            <w:gridSpan w:val="3"/>
            <w:tcBorders>
              <w:top w:val="single" w:color="auto" w:sz="12" w:space="0"/>
            </w:tcBorders>
            <w:vAlign w:val="center"/>
          </w:tcPr>
          <w:p w14:paraId="00083F51">
            <w:pPr>
              <w:spacing w:line="220" w:lineRule="exact"/>
              <w:ind w:firstLine="0" w:firstLineChars="0"/>
              <w:rPr>
                <w:rFonts w:ascii="黑体" w:hAnsi="仿宋" w:eastAsia="黑体"/>
                <w:b w:val="0"/>
                <w:spacing w:val="0"/>
                <w:sz w:val="21"/>
                <w:szCs w:val="21"/>
              </w:rPr>
            </w:pPr>
          </w:p>
        </w:tc>
      </w:tr>
      <w:tr w14:paraId="1D1A11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4" w:hRule="atLeast"/>
        </w:trPr>
        <w:tc>
          <w:tcPr>
            <w:tcW w:w="345" w:type="pct"/>
            <w:vMerge w:val="restart"/>
            <w:tcBorders>
              <w:top w:val="single" w:color="auto" w:sz="12" w:space="0"/>
            </w:tcBorders>
            <w:shd w:val="clear" w:color="auto" w:fill="auto"/>
            <w:vAlign w:val="center"/>
          </w:tcPr>
          <w:p w14:paraId="1991C6E0">
            <w:pPr>
              <w:spacing w:line="300" w:lineRule="exact"/>
              <w:ind w:firstLine="0" w:firstLineChars="0"/>
              <w:jc w:val="center"/>
              <w:rPr>
                <w:rFonts w:ascii="黑体" w:eastAsia="黑体"/>
                <w:b w:val="0"/>
                <w:spacing w:val="0"/>
                <w:sz w:val="24"/>
                <w:szCs w:val="24"/>
              </w:rPr>
            </w:pPr>
            <w:r>
              <w:rPr>
                <w:rFonts w:hint="eastAsia" w:ascii="黑体" w:eastAsia="黑体"/>
                <w:b w:val="0"/>
                <w:spacing w:val="0"/>
                <w:sz w:val="24"/>
                <w:szCs w:val="24"/>
              </w:rPr>
              <w:t>因私出国（境）基本情况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（本人填写）</w:t>
            </w:r>
          </w:p>
        </w:tc>
        <w:tc>
          <w:tcPr>
            <w:tcW w:w="459" w:type="pct"/>
            <w:tcBorders>
              <w:top w:val="single" w:color="auto" w:sz="12" w:space="0"/>
            </w:tcBorders>
            <w:shd w:val="clear" w:color="auto" w:fill="auto"/>
            <w:vAlign w:val="center"/>
          </w:tcPr>
          <w:p w14:paraId="62D70E31">
            <w:pPr>
              <w:spacing w:line="220" w:lineRule="exact"/>
              <w:ind w:firstLine="0" w:firstLineChars="0"/>
              <w:jc w:val="center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前往国家（地区）</w:t>
            </w:r>
          </w:p>
        </w:tc>
        <w:tc>
          <w:tcPr>
            <w:tcW w:w="716" w:type="pct"/>
            <w:gridSpan w:val="3"/>
            <w:tcBorders>
              <w:top w:val="single" w:color="auto" w:sz="12" w:space="0"/>
            </w:tcBorders>
            <w:shd w:val="clear" w:color="auto" w:fill="auto"/>
            <w:vAlign w:val="center"/>
          </w:tcPr>
          <w:p w14:paraId="5B605C2C">
            <w:pPr>
              <w:spacing w:line="220" w:lineRule="exact"/>
              <w:ind w:left="-84" w:leftChars="-25" w:right="-84" w:rightChars="-25" w:firstLine="0" w:firstLineChars="0"/>
              <w:rPr>
                <w:rFonts w:ascii="黑体" w:eastAsia="黑体"/>
                <w:b w:val="0"/>
                <w:spacing w:val="0"/>
                <w:sz w:val="21"/>
                <w:szCs w:val="21"/>
                <w:u w:val="single"/>
              </w:rPr>
            </w:pP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1.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  <w:u w:val="single"/>
              </w:rPr>
              <w:t xml:space="preserve">               </w:t>
            </w:r>
          </w:p>
          <w:p w14:paraId="40C76EEB">
            <w:pPr>
              <w:spacing w:line="220" w:lineRule="exact"/>
              <w:ind w:left="-84" w:leftChars="-25" w:right="-84" w:rightChars="-25" w:firstLine="0" w:firstLineChars="0"/>
              <w:rPr>
                <w:rFonts w:ascii="黑体" w:eastAsia="黑体"/>
                <w:b w:val="0"/>
                <w:spacing w:val="0"/>
                <w:sz w:val="21"/>
                <w:szCs w:val="21"/>
                <w:u w:val="single"/>
              </w:rPr>
            </w:pP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2.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  <w:u w:val="single"/>
              </w:rPr>
              <w:t xml:space="preserve">               </w:t>
            </w:r>
          </w:p>
          <w:p w14:paraId="33E58A67">
            <w:pPr>
              <w:spacing w:line="220" w:lineRule="exact"/>
              <w:ind w:left="-84" w:leftChars="-25" w:right="-84" w:rightChars="-25" w:firstLine="0" w:firstLineChars="0"/>
              <w:rPr>
                <w:rFonts w:ascii="黑体" w:eastAsia="黑体"/>
                <w:b w:val="0"/>
                <w:spacing w:val="0"/>
                <w:sz w:val="21"/>
                <w:szCs w:val="21"/>
                <w:u w:val="single"/>
              </w:rPr>
            </w:pP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3.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  <w:u w:val="single"/>
              </w:rPr>
              <w:t xml:space="preserve">               </w:t>
            </w:r>
          </w:p>
        </w:tc>
        <w:tc>
          <w:tcPr>
            <w:tcW w:w="612" w:type="pct"/>
            <w:tcBorders>
              <w:top w:val="single" w:color="auto" w:sz="12" w:space="0"/>
            </w:tcBorders>
            <w:vAlign w:val="center"/>
          </w:tcPr>
          <w:p w14:paraId="7A22B4A9">
            <w:pPr>
              <w:spacing w:line="220" w:lineRule="exact"/>
              <w:ind w:firstLine="0" w:firstLineChars="0"/>
              <w:jc w:val="center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出国（境）事由</w:t>
            </w:r>
          </w:p>
        </w:tc>
        <w:tc>
          <w:tcPr>
            <w:tcW w:w="765" w:type="pct"/>
            <w:gridSpan w:val="2"/>
            <w:tcBorders>
              <w:top w:val="single" w:color="auto" w:sz="12" w:space="0"/>
            </w:tcBorders>
            <w:vAlign w:val="center"/>
          </w:tcPr>
          <w:p w14:paraId="3A078609">
            <w:pPr>
              <w:spacing w:line="220" w:lineRule="exact"/>
              <w:ind w:firstLine="0" w:firstLineChars="0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</w:rPr>
              <w:t>□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 xml:space="preserve">教学活动          </w:t>
            </w: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</w:rPr>
              <w:t>□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 xml:space="preserve">科学研究  </w:t>
            </w:r>
          </w:p>
          <w:p w14:paraId="0EE5B844">
            <w:pPr>
              <w:spacing w:line="220" w:lineRule="exact"/>
              <w:ind w:firstLine="0" w:firstLineChars="0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</w:rPr>
              <w:t>□学术访问</w:t>
            </w:r>
          </w:p>
          <w:p w14:paraId="7702E1BF">
            <w:pPr>
              <w:spacing w:line="220" w:lineRule="exact"/>
              <w:ind w:left="210" w:hanging="210" w:hangingChars="100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</w:rPr>
              <w:t>□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出席重要国际学术会议</w:t>
            </w:r>
          </w:p>
          <w:p w14:paraId="53178676">
            <w:pPr>
              <w:spacing w:line="220" w:lineRule="exact"/>
              <w:ind w:left="210" w:hanging="210" w:hangingChars="100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</w:rPr>
              <w:t>□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执行国际学术组织履职任务</w:t>
            </w:r>
          </w:p>
          <w:p w14:paraId="09D43C6B">
            <w:pPr>
              <w:spacing w:line="220" w:lineRule="exact"/>
              <w:ind w:firstLine="0" w:firstLineChars="0"/>
              <w:rPr>
                <w:rFonts w:ascii="黑体" w:eastAsia="黑体"/>
                <w:b w:val="0"/>
                <w:spacing w:val="0"/>
                <w:sz w:val="21"/>
                <w:szCs w:val="21"/>
                <w:u w:val="single"/>
              </w:rPr>
            </w:pP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</w:rPr>
              <w:t>□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其他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  <w:u w:val="single"/>
              </w:rPr>
              <w:t xml:space="preserve">               </w:t>
            </w:r>
          </w:p>
        </w:tc>
        <w:tc>
          <w:tcPr>
            <w:tcW w:w="375" w:type="pct"/>
            <w:tcBorders>
              <w:top w:val="single" w:color="auto" w:sz="12" w:space="0"/>
            </w:tcBorders>
            <w:vAlign w:val="center"/>
          </w:tcPr>
          <w:p w14:paraId="6CBB9D70">
            <w:pPr>
              <w:spacing w:line="220" w:lineRule="exact"/>
              <w:ind w:firstLine="0" w:firstLineChars="0"/>
              <w:jc w:val="center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费用   来源</w:t>
            </w:r>
          </w:p>
        </w:tc>
        <w:tc>
          <w:tcPr>
            <w:tcW w:w="1728" w:type="pct"/>
            <w:gridSpan w:val="4"/>
            <w:tcBorders>
              <w:top w:val="single" w:color="auto" w:sz="12" w:space="0"/>
            </w:tcBorders>
            <w:vAlign w:val="center"/>
          </w:tcPr>
          <w:p w14:paraId="299C7643">
            <w:pPr>
              <w:spacing w:line="220" w:lineRule="exact"/>
              <w:ind w:left="210" w:hanging="210" w:hangingChars="100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</w:rPr>
              <w:t>□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所在单位经费</w:t>
            </w:r>
          </w:p>
          <w:p w14:paraId="69BE96C6">
            <w:pPr>
              <w:spacing w:line="220" w:lineRule="exact"/>
              <w:ind w:left="210" w:hanging="210" w:hangingChars="100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（列支项目：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  <w:u w:val="single"/>
              </w:rPr>
              <w:t xml:space="preserve">                          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）</w:t>
            </w:r>
          </w:p>
          <w:p w14:paraId="596A2C15">
            <w:pPr>
              <w:spacing w:line="220" w:lineRule="exact"/>
              <w:ind w:firstLine="0" w:firstLineChars="0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</w:rPr>
              <w:t>□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其他特定关系人和单位负担费用</w:t>
            </w:r>
          </w:p>
          <w:p w14:paraId="01F2D3C0">
            <w:pPr>
              <w:spacing w:line="220" w:lineRule="exact"/>
              <w:ind w:firstLine="0" w:firstLineChars="0"/>
              <w:rPr>
                <w:rFonts w:ascii="黑体" w:eastAsia="黑体"/>
                <w:b w:val="0"/>
                <w:spacing w:val="0"/>
                <w:sz w:val="21"/>
                <w:szCs w:val="21"/>
                <w:u w:val="single"/>
              </w:rPr>
            </w:pP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（负担费用人员或单位名称：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  <w:u w:val="single"/>
              </w:rPr>
              <w:t xml:space="preserve">                 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）</w:t>
            </w:r>
          </w:p>
        </w:tc>
      </w:tr>
      <w:tr w14:paraId="79F3C0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</w:trPr>
        <w:tc>
          <w:tcPr>
            <w:tcW w:w="345" w:type="pct"/>
            <w:vMerge w:val="continue"/>
            <w:shd w:val="clear" w:color="auto" w:fill="auto"/>
          </w:tcPr>
          <w:p w14:paraId="035CD800">
            <w:pPr>
              <w:spacing w:line="220" w:lineRule="exact"/>
              <w:ind w:firstLine="0" w:firstLineChars="0"/>
              <w:jc w:val="center"/>
              <w:rPr>
                <w:rFonts w:ascii="仿宋_GB2312" w:hAnsi="Times New Roman" w:eastAsia="仿宋_GB2312"/>
                <w:b w:val="0"/>
                <w:sz w:val="28"/>
                <w:szCs w:val="28"/>
              </w:rPr>
            </w:pPr>
          </w:p>
        </w:tc>
        <w:tc>
          <w:tcPr>
            <w:tcW w:w="459" w:type="pct"/>
            <w:shd w:val="clear" w:color="auto" w:fill="auto"/>
            <w:vAlign w:val="center"/>
          </w:tcPr>
          <w:p w14:paraId="4F1DB77F">
            <w:pPr>
              <w:spacing w:line="220" w:lineRule="exact"/>
              <w:ind w:firstLine="0" w:firstLineChars="0"/>
              <w:jc w:val="center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批准出境日期和天数（以审批时间为准）</w:t>
            </w:r>
          </w:p>
        </w:tc>
        <w:tc>
          <w:tcPr>
            <w:tcW w:w="716" w:type="pct"/>
            <w:gridSpan w:val="3"/>
            <w:shd w:val="clear" w:color="auto" w:fill="auto"/>
            <w:vAlign w:val="center"/>
          </w:tcPr>
          <w:p w14:paraId="0D9AC1F3">
            <w:pPr>
              <w:spacing w:line="220" w:lineRule="exact"/>
              <w:ind w:firstLine="0" w:firstLineChars="0"/>
              <w:rPr>
                <w:rFonts w:ascii="黑体" w:eastAsia="黑体"/>
                <w:b w:val="0"/>
                <w:spacing w:val="0"/>
                <w:sz w:val="21"/>
                <w:szCs w:val="21"/>
                <w:u w:val="single"/>
              </w:rPr>
            </w:pP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自：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  <w:u w:val="single"/>
              </w:rPr>
              <w:t xml:space="preserve">   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年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  <w:u w:val="single"/>
              </w:rPr>
              <w:t xml:space="preserve">  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月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  <w:u w:val="single"/>
              </w:rPr>
              <w:t xml:space="preserve">  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日                  至：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  <w:u w:val="single"/>
              </w:rPr>
              <w:t xml:space="preserve">   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年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  <w:u w:val="single"/>
              </w:rPr>
              <w:t xml:space="preserve">  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月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  <w:u w:val="single"/>
              </w:rPr>
              <w:t xml:space="preserve">  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日  共：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  <w:u w:val="single"/>
              </w:rPr>
              <w:t xml:space="preserve">       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天</w:t>
            </w:r>
          </w:p>
        </w:tc>
        <w:tc>
          <w:tcPr>
            <w:tcW w:w="923" w:type="pct"/>
            <w:gridSpan w:val="2"/>
            <w:vAlign w:val="center"/>
          </w:tcPr>
          <w:p w14:paraId="05129AD2">
            <w:pPr>
              <w:spacing w:line="220" w:lineRule="exact"/>
              <w:ind w:firstLine="0" w:firstLineChars="0"/>
              <w:jc w:val="center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实际出境日期和天数</w:t>
            </w:r>
          </w:p>
          <w:p w14:paraId="75422D9E">
            <w:pPr>
              <w:spacing w:line="220" w:lineRule="exact"/>
              <w:ind w:left="-84" w:leftChars="-25" w:right="-84" w:rightChars="-25" w:firstLine="0" w:firstLineChars="0"/>
              <w:jc w:val="center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</w:rPr>
              <w:t>（以因私出国境证照上的出入境记录为准）</w:t>
            </w:r>
          </w:p>
        </w:tc>
        <w:tc>
          <w:tcPr>
            <w:tcW w:w="927" w:type="pct"/>
            <w:gridSpan w:val="3"/>
            <w:vAlign w:val="center"/>
          </w:tcPr>
          <w:p w14:paraId="0B3471C9">
            <w:pPr>
              <w:spacing w:line="220" w:lineRule="exact"/>
              <w:ind w:firstLine="0" w:firstLineChars="0"/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自：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  <w:u w:val="single"/>
              </w:rPr>
              <w:t xml:space="preserve">   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年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  <w:u w:val="single"/>
              </w:rPr>
              <w:t xml:space="preserve">   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月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  <w:u w:val="single"/>
              </w:rPr>
              <w:t xml:space="preserve">   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日                   至：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  <w:u w:val="single"/>
              </w:rPr>
              <w:t xml:space="preserve">   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年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  <w:u w:val="single"/>
              </w:rPr>
              <w:t xml:space="preserve">   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月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  <w:u w:val="single"/>
              </w:rPr>
              <w:t xml:space="preserve">   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日</w:t>
            </w:r>
          </w:p>
          <w:p w14:paraId="2A65BBB0">
            <w:pPr>
              <w:spacing w:line="220" w:lineRule="exact"/>
              <w:ind w:firstLine="0" w:firstLineChars="0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共：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  <w:u w:val="single"/>
              </w:rPr>
              <w:t xml:space="preserve">       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天</w:t>
            </w:r>
          </w:p>
        </w:tc>
        <w:tc>
          <w:tcPr>
            <w:tcW w:w="532" w:type="pct"/>
            <w:vAlign w:val="center"/>
          </w:tcPr>
          <w:p w14:paraId="4BF13050">
            <w:pPr>
              <w:spacing w:line="220" w:lineRule="exact"/>
              <w:ind w:firstLine="0" w:firstLineChars="0"/>
              <w:jc w:val="center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证照信息</w:t>
            </w: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</w:rPr>
              <w:t>（请在对应的“□”内划“√”并注明使用证照号）</w:t>
            </w:r>
          </w:p>
        </w:tc>
        <w:tc>
          <w:tcPr>
            <w:tcW w:w="1098" w:type="pct"/>
            <w:gridSpan w:val="2"/>
            <w:vAlign w:val="center"/>
          </w:tcPr>
          <w:p w14:paraId="31DD2524">
            <w:pPr>
              <w:spacing w:line="220" w:lineRule="exact"/>
              <w:ind w:firstLine="0" w:firstLineChars="0"/>
              <w:rPr>
                <w:rFonts w:ascii="黑体" w:hAnsi="仿宋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hAnsi="Times New Roman" w:eastAsia="黑体"/>
                <w:b w:val="0"/>
                <w:spacing w:val="0"/>
                <w:sz w:val="21"/>
                <w:szCs w:val="21"/>
              </w:rPr>
              <w:t>1.</w:t>
            </w: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</w:rPr>
              <w:t>证照类别：</w:t>
            </w:r>
          </w:p>
          <w:p w14:paraId="087E5BAF">
            <w:pPr>
              <w:spacing w:line="220" w:lineRule="exact"/>
              <w:ind w:firstLine="210" w:firstLineChars="100"/>
              <w:rPr>
                <w:rFonts w:ascii="黑体" w:hAnsi="仿宋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</w:rPr>
              <w:t xml:space="preserve">□因私护照   </w:t>
            </w:r>
          </w:p>
          <w:p w14:paraId="4CA38D7D">
            <w:pPr>
              <w:spacing w:line="220" w:lineRule="exact"/>
              <w:ind w:firstLine="210" w:firstLineChars="100"/>
              <w:rPr>
                <w:rFonts w:ascii="黑体" w:hAnsi="仿宋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</w:rPr>
              <w:t>□因公证照</w:t>
            </w:r>
          </w:p>
          <w:p w14:paraId="2A661779">
            <w:pPr>
              <w:spacing w:line="220" w:lineRule="exact"/>
              <w:ind w:firstLine="210" w:firstLineChars="100"/>
              <w:rPr>
                <w:rFonts w:ascii="黑体" w:hAnsi="仿宋" w:eastAsia="黑体"/>
                <w:b w:val="0"/>
                <w:spacing w:val="0"/>
                <w:sz w:val="21"/>
                <w:szCs w:val="21"/>
                <w:u w:val="single"/>
              </w:rPr>
            </w:pP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</w:rPr>
              <w:t>其他证件：</w:t>
            </w: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  <w:u w:val="single"/>
              </w:rPr>
              <w:t xml:space="preserve">              </w:t>
            </w:r>
          </w:p>
          <w:p w14:paraId="2641578D">
            <w:pPr>
              <w:spacing w:line="220" w:lineRule="exact"/>
              <w:ind w:firstLine="0" w:firstLineChars="0"/>
              <w:rPr>
                <w:rFonts w:ascii="黑体" w:eastAsia="黑体"/>
                <w:b w:val="0"/>
                <w:spacing w:val="0"/>
                <w:sz w:val="21"/>
                <w:szCs w:val="21"/>
                <w:u w:val="single"/>
              </w:rPr>
            </w:pPr>
            <w:r>
              <w:rPr>
                <w:rFonts w:hint="eastAsia" w:ascii="黑体" w:hAnsi="Times New Roman" w:eastAsia="黑体"/>
                <w:b w:val="0"/>
                <w:spacing w:val="0"/>
                <w:sz w:val="21"/>
                <w:szCs w:val="21"/>
              </w:rPr>
              <w:t>2.</w:t>
            </w: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</w:rPr>
              <w:t>使用证照号</w:t>
            </w:r>
            <w:r>
              <w:rPr>
                <w:rFonts w:hint="eastAsia" w:ascii="黑体" w:hAnsi="Times New Roman" w:eastAsia="黑体"/>
                <w:b w:val="0"/>
                <w:spacing w:val="0"/>
                <w:sz w:val="21"/>
                <w:szCs w:val="21"/>
              </w:rPr>
              <w:t>：</w:t>
            </w:r>
            <w:r>
              <w:rPr>
                <w:rFonts w:hint="eastAsia" w:ascii="黑体" w:hAnsi="Times New Roman" w:eastAsia="黑体"/>
                <w:b w:val="0"/>
                <w:spacing w:val="0"/>
                <w:sz w:val="21"/>
                <w:szCs w:val="21"/>
                <w:u w:val="single"/>
              </w:rPr>
              <w:t xml:space="preserve">            </w:t>
            </w:r>
          </w:p>
        </w:tc>
      </w:tr>
      <w:tr w14:paraId="1B2B10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345" w:type="pct"/>
            <w:vMerge w:val="continue"/>
            <w:shd w:val="clear" w:color="auto" w:fill="auto"/>
          </w:tcPr>
          <w:p w14:paraId="128EF6E7">
            <w:pPr>
              <w:spacing w:line="220" w:lineRule="exact"/>
              <w:ind w:firstLine="0" w:firstLineChars="0"/>
              <w:jc w:val="center"/>
              <w:rPr>
                <w:rFonts w:ascii="仿宋_GB2312" w:hAnsi="Times New Roman" w:eastAsia="仿宋_GB2312"/>
                <w:b w:val="0"/>
                <w:sz w:val="28"/>
                <w:szCs w:val="28"/>
              </w:rPr>
            </w:pPr>
          </w:p>
        </w:tc>
        <w:tc>
          <w:tcPr>
            <w:tcW w:w="768" w:type="pct"/>
            <w:gridSpan w:val="3"/>
            <w:shd w:val="clear" w:color="auto" w:fill="auto"/>
            <w:vAlign w:val="center"/>
          </w:tcPr>
          <w:p w14:paraId="100652C8">
            <w:pPr>
              <w:spacing w:line="220" w:lineRule="exact"/>
              <w:ind w:firstLine="0" w:firstLineChars="0"/>
              <w:jc w:val="center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批准前往国家</w:t>
            </w:r>
          </w:p>
        </w:tc>
        <w:tc>
          <w:tcPr>
            <w:tcW w:w="1330" w:type="pct"/>
            <w:gridSpan w:val="3"/>
            <w:shd w:val="clear" w:color="auto" w:fill="auto"/>
            <w:vAlign w:val="center"/>
          </w:tcPr>
          <w:p w14:paraId="7A1F07DC">
            <w:pPr>
              <w:spacing w:line="220" w:lineRule="exact"/>
              <w:ind w:left="-84" w:leftChars="-25" w:right="-84" w:rightChars="-25" w:firstLine="0" w:firstLineChars="0"/>
              <w:jc w:val="center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</w:rPr>
              <w:t>中国—</w:t>
            </w: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  <w:u w:val="single"/>
              </w:rPr>
              <w:t>（    ）</w:t>
            </w:r>
            <w:r>
              <w:rPr>
                <w:rFonts w:hint="eastAsia" w:ascii="黑体" w:hAnsi="Times New Roman" w:eastAsia="黑体"/>
                <w:b w:val="0"/>
                <w:spacing w:val="0"/>
                <w:sz w:val="21"/>
                <w:szCs w:val="21"/>
              </w:rPr>
              <w:t>——</w:t>
            </w: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  <w:u w:val="single"/>
              </w:rPr>
              <w:t>（    ）</w:t>
            </w:r>
            <w:r>
              <w:rPr>
                <w:rFonts w:hint="eastAsia" w:ascii="黑体" w:hAnsi="Times New Roman" w:eastAsia="黑体"/>
                <w:b w:val="0"/>
                <w:spacing w:val="0"/>
                <w:sz w:val="21"/>
                <w:szCs w:val="21"/>
              </w:rPr>
              <w:t>—</w:t>
            </w: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</w:rPr>
              <w:t>中国</w:t>
            </w:r>
          </w:p>
        </w:tc>
        <w:tc>
          <w:tcPr>
            <w:tcW w:w="927" w:type="pct"/>
            <w:gridSpan w:val="3"/>
            <w:vAlign w:val="center"/>
          </w:tcPr>
          <w:p w14:paraId="588DABEE">
            <w:pPr>
              <w:spacing w:line="220" w:lineRule="exact"/>
              <w:ind w:firstLine="0" w:firstLineChars="0"/>
              <w:jc w:val="center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实际前往国家</w:t>
            </w:r>
          </w:p>
        </w:tc>
        <w:tc>
          <w:tcPr>
            <w:tcW w:w="1630" w:type="pct"/>
            <w:gridSpan w:val="3"/>
            <w:vAlign w:val="center"/>
          </w:tcPr>
          <w:p w14:paraId="1CB450B3">
            <w:pPr>
              <w:spacing w:line="220" w:lineRule="exact"/>
              <w:ind w:firstLine="0" w:firstLineChars="0"/>
              <w:jc w:val="center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</w:rPr>
              <w:t>中国—</w:t>
            </w: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  <w:u w:val="single"/>
              </w:rPr>
              <w:t>（    ）</w:t>
            </w:r>
            <w:r>
              <w:rPr>
                <w:rFonts w:hint="eastAsia" w:ascii="黑体" w:hAnsi="Times New Roman" w:eastAsia="黑体"/>
                <w:b w:val="0"/>
                <w:spacing w:val="0"/>
                <w:sz w:val="21"/>
                <w:szCs w:val="21"/>
              </w:rPr>
              <w:t>——</w:t>
            </w: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  <w:u w:val="single"/>
              </w:rPr>
              <w:t>（     ）</w:t>
            </w:r>
            <w:r>
              <w:rPr>
                <w:rFonts w:hint="eastAsia" w:ascii="黑体" w:hAnsi="Times New Roman" w:eastAsia="黑体"/>
                <w:b w:val="0"/>
                <w:spacing w:val="0"/>
                <w:sz w:val="21"/>
                <w:szCs w:val="21"/>
              </w:rPr>
              <w:t>—</w:t>
            </w: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</w:rPr>
              <w:t>中国</w:t>
            </w:r>
          </w:p>
        </w:tc>
      </w:tr>
      <w:tr w14:paraId="06897A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345" w:type="pct"/>
            <w:vMerge w:val="restart"/>
            <w:tcBorders>
              <w:top w:val="single" w:color="auto" w:sz="6" w:space="0"/>
            </w:tcBorders>
            <w:shd w:val="clear" w:color="auto" w:fill="auto"/>
            <w:vAlign w:val="center"/>
          </w:tcPr>
          <w:p w14:paraId="56AD4F2D">
            <w:pPr>
              <w:spacing w:line="300" w:lineRule="exact"/>
              <w:ind w:firstLine="0" w:firstLineChars="0"/>
              <w:rPr>
                <w:rFonts w:ascii="黑体" w:eastAsia="黑体"/>
                <w:b w:val="0"/>
                <w:spacing w:val="0"/>
                <w:sz w:val="24"/>
                <w:szCs w:val="24"/>
              </w:rPr>
            </w:pPr>
          </w:p>
          <w:p w14:paraId="3402D0AD">
            <w:pPr>
              <w:spacing w:line="300" w:lineRule="exact"/>
              <w:ind w:firstLine="0" w:firstLineChars="0"/>
              <w:jc w:val="center"/>
              <w:rPr>
                <w:rFonts w:ascii="黑体" w:eastAsia="黑体"/>
                <w:b w:val="0"/>
                <w:spacing w:val="0"/>
                <w:sz w:val="24"/>
                <w:szCs w:val="24"/>
              </w:rPr>
            </w:pPr>
            <w:r>
              <w:rPr>
                <w:rFonts w:hint="eastAsia" w:ascii="黑体" w:eastAsia="黑体"/>
                <w:b w:val="0"/>
                <w:spacing w:val="0"/>
                <w:sz w:val="24"/>
                <w:szCs w:val="24"/>
              </w:rPr>
              <w:t>履行</w:t>
            </w:r>
          </w:p>
          <w:p w14:paraId="6CE73195">
            <w:pPr>
              <w:spacing w:line="300" w:lineRule="exact"/>
              <w:ind w:firstLine="0" w:firstLineChars="0"/>
              <w:jc w:val="center"/>
              <w:rPr>
                <w:rFonts w:ascii="黑体" w:eastAsia="黑体"/>
                <w:b w:val="0"/>
                <w:spacing w:val="0"/>
                <w:sz w:val="24"/>
                <w:szCs w:val="24"/>
              </w:rPr>
            </w:pPr>
            <w:r>
              <w:rPr>
                <w:rFonts w:hint="eastAsia" w:ascii="黑体" w:eastAsia="黑体"/>
                <w:b w:val="0"/>
                <w:spacing w:val="0"/>
                <w:sz w:val="24"/>
                <w:szCs w:val="24"/>
              </w:rPr>
              <w:t>监管</w:t>
            </w:r>
          </w:p>
          <w:p w14:paraId="410E2B6F">
            <w:pPr>
              <w:spacing w:line="300" w:lineRule="exact"/>
              <w:ind w:firstLine="0" w:firstLineChars="0"/>
              <w:jc w:val="center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eastAsia="黑体"/>
                <w:b w:val="0"/>
                <w:spacing w:val="0"/>
                <w:sz w:val="24"/>
                <w:szCs w:val="24"/>
              </w:rPr>
              <w:t>职责              情况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（所在单位人</w:t>
            </w:r>
          </w:p>
          <w:p w14:paraId="26CC3778">
            <w:pPr>
              <w:spacing w:line="340" w:lineRule="exact"/>
              <w:ind w:firstLine="0" w:firstLineChars="0"/>
              <w:jc w:val="center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事部门填写）</w:t>
            </w:r>
          </w:p>
        </w:tc>
        <w:tc>
          <w:tcPr>
            <w:tcW w:w="664" w:type="pct"/>
            <w:gridSpan w:val="2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 w14:paraId="6868E3BE">
            <w:pPr>
              <w:spacing w:line="240" w:lineRule="exact"/>
              <w:ind w:firstLine="0" w:firstLineChars="0"/>
              <w:jc w:val="center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审批情况</w:t>
            </w:r>
          </w:p>
        </w:tc>
        <w:tc>
          <w:tcPr>
            <w:tcW w:w="3419" w:type="pct"/>
            <w:gridSpan w:val="9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 w14:paraId="7B38BF05">
            <w:pPr>
              <w:spacing w:line="240" w:lineRule="exact"/>
              <w:ind w:firstLine="0" w:firstLineChars="0"/>
              <w:jc w:val="center"/>
              <w:rPr>
                <w:rFonts w:ascii="黑体" w:hAnsi="仿宋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</w:rPr>
              <w:t>□已办理审批（审批结果：□批准   □未批准）           □未办理审批</w:t>
            </w:r>
          </w:p>
        </w:tc>
        <w:tc>
          <w:tcPr>
            <w:tcW w:w="572" w:type="pct"/>
            <w:vMerge w:val="restart"/>
            <w:tcBorders>
              <w:top w:val="single" w:color="auto" w:sz="6" w:space="0"/>
            </w:tcBorders>
            <w:shd w:val="clear" w:color="auto" w:fill="auto"/>
            <w:vAlign w:val="center"/>
          </w:tcPr>
          <w:p w14:paraId="5B25E357">
            <w:pPr>
              <w:spacing w:line="220" w:lineRule="exact"/>
              <w:ind w:left="105" w:hanging="105" w:hangingChars="50"/>
              <w:jc w:val="center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单位人事部门负责人签字：</w:t>
            </w:r>
          </w:p>
          <w:p w14:paraId="50AB2AC2">
            <w:pPr>
              <w:spacing w:line="220" w:lineRule="exact"/>
              <w:ind w:firstLine="0" w:firstLineChars="0"/>
              <w:jc w:val="center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</w:p>
          <w:p w14:paraId="651798B9">
            <w:pPr>
              <w:spacing w:line="220" w:lineRule="exact"/>
              <w:ind w:firstLine="0" w:firstLineChars="0"/>
              <w:jc w:val="center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</w:p>
          <w:p w14:paraId="783700B2">
            <w:pPr>
              <w:spacing w:line="220" w:lineRule="exact"/>
              <w:ind w:firstLine="0" w:firstLineChars="0"/>
              <w:jc w:val="center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</w:p>
          <w:p w14:paraId="718F910E">
            <w:pPr>
              <w:spacing w:line="220" w:lineRule="exact"/>
              <w:ind w:firstLine="0" w:firstLineChars="0"/>
              <w:jc w:val="center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</w:p>
          <w:p w14:paraId="6444E89C">
            <w:pPr>
              <w:spacing w:line="340" w:lineRule="exact"/>
              <w:ind w:firstLine="0" w:firstLineChars="0"/>
              <w:jc w:val="center"/>
              <w:rPr>
                <w:rFonts w:ascii="黑体" w:hAnsi="Times New Roman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年  月   日</w:t>
            </w:r>
          </w:p>
          <w:p w14:paraId="775296F2">
            <w:pPr>
              <w:spacing w:line="280" w:lineRule="exact"/>
              <w:ind w:firstLine="420"/>
              <w:rPr>
                <w:rFonts w:ascii="黑体" w:hAnsi="仿宋" w:eastAsia="黑体"/>
                <w:b w:val="0"/>
                <w:spacing w:val="0"/>
                <w:sz w:val="21"/>
                <w:szCs w:val="21"/>
              </w:rPr>
            </w:pPr>
          </w:p>
        </w:tc>
      </w:tr>
      <w:tr w14:paraId="2064EFE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345" w:type="pct"/>
            <w:vMerge w:val="continue"/>
            <w:shd w:val="clear" w:color="auto" w:fill="auto"/>
            <w:vAlign w:val="center"/>
          </w:tcPr>
          <w:p w14:paraId="1DF9C6EB">
            <w:pPr>
              <w:spacing w:line="340" w:lineRule="exact"/>
              <w:ind w:firstLine="0" w:firstLineChars="0"/>
              <w:jc w:val="center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</w:p>
        </w:tc>
        <w:tc>
          <w:tcPr>
            <w:tcW w:w="664" w:type="pct"/>
            <w:gridSpan w:val="2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 w14:paraId="20FA0035">
            <w:pPr>
              <w:spacing w:line="240" w:lineRule="exact"/>
              <w:ind w:firstLine="0" w:firstLineChars="0"/>
              <w:jc w:val="center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证件管理情况</w:t>
            </w:r>
          </w:p>
        </w:tc>
        <w:tc>
          <w:tcPr>
            <w:tcW w:w="3419" w:type="pct"/>
            <w:gridSpan w:val="9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 w14:paraId="05FC0C8D">
            <w:pPr>
              <w:spacing w:line="240" w:lineRule="exact"/>
              <w:ind w:firstLine="0" w:firstLineChars="0"/>
              <w:rPr>
                <w:rFonts w:ascii="黑体" w:eastAsia="黑体"/>
                <w:b w:val="0"/>
                <w:spacing w:val="0"/>
                <w:sz w:val="21"/>
                <w:szCs w:val="21"/>
                <w:u w:val="single"/>
              </w:rPr>
            </w:pP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是否及时查验：</w:t>
            </w: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</w:rPr>
              <w:t>□是      □否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 xml:space="preserve">    查验人员：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  <w:u w:val="single"/>
              </w:rPr>
              <w:t xml:space="preserve">                 </w:t>
            </w:r>
          </w:p>
          <w:p w14:paraId="0B29A178">
            <w:pPr>
              <w:spacing w:line="240" w:lineRule="exact"/>
              <w:ind w:firstLine="0" w:firstLineChars="0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查验中发现的问题：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  <w:u w:val="single"/>
              </w:rPr>
              <w:t xml:space="preserve">                           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（附说明材料）</w:t>
            </w:r>
          </w:p>
        </w:tc>
        <w:tc>
          <w:tcPr>
            <w:tcW w:w="572" w:type="pct"/>
            <w:vMerge w:val="continue"/>
            <w:shd w:val="clear" w:color="auto" w:fill="auto"/>
          </w:tcPr>
          <w:p w14:paraId="40DAA74F">
            <w:pPr>
              <w:spacing w:line="280" w:lineRule="exact"/>
              <w:ind w:firstLine="420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</w:p>
        </w:tc>
      </w:tr>
      <w:tr w14:paraId="456B9B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345" w:type="pct"/>
            <w:vMerge w:val="continue"/>
            <w:tcBorders>
              <w:bottom w:val="single" w:color="auto" w:sz="12" w:space="0"/>
            </w:tcBorders>
            <w:shd w:val="clear" w:color="auto" w:fill="auto"/>
            <w:vAlign w:val="center"/>
          </w:tcPr>
          <w:p w14:paraId="35500F81">
            <w:pPr>
              <w:spacing w:line="340" w:lineRule="exact"/>
              <w:ind w:firstLine="0" w:firstLineChars="0"/>
              <w:jc w:val="center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</w:p>
        </w:tc>
        <w:tc>
          <w:tcPr>
            <w:tcW w:w="664" w:type="pct"/>
            <w:gridSpan w:val="2"/>
            <w:tcBorders>
              <w:top w:val="single" w:color="auto" w:sz="6" w:space="0"/>
              <w:bottom w:val="single" w:color="auto" w:sz="12" w:space="0"/>
            </w:tcBorders>
            <w:shd w:val="clear" w:color="auto" w:fill="auto"/>
            <w:vAlign w:val="center"/>
          </w:tcPr>
          <w:p w14:paraId="11F70DA7">
            <w:pPr>
              <w:spacing w:line="240" w:lineRule="exact"/>
              <w:ind w:firstLine="0" w:firstLineChars="0"/>
              <w:jc w:val="center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是否存在不</w:t>
            </w:r>
          </w:p>
          <w:p w14:paraId="19FD0E91">
            <w:pPr>
              <w:spacing w:line="240" w:lineRule="exact"/>
              <w:ind w:firstLine="0" w:firstLineChars="0"/>
              <w:jc w:val="center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宜持因私护</w:t>
            </w:r>
          </w:p>
          <w:p w14:paraId="1F245F06">
            <w:pPr>
              <w:spacing w:line="240" w:lineRule="exact"/>
              <w:ind w:firstLine="0" w:firstLineChars="0"/>
              <w:jc w:val="center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照执行公务</w:t>
            </w:r>
          </w:p>
          <w:p w14:paraId="1E2ECACD">
            <w:pPr>
              <w:spacing w:line="240" w:lineRule="exact"/>
              <w:ind w:firstLine="0" w:firstLineChars="0"/>
              <w:jc w:val="center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的情况</w:t>
            </w:r>
          </w:p>
          <w:p w14:paraId="48143953">
            <w:pPr>
              <w:spacing w:line="240" w:lineRule="exact"/>
              <w:ind w:firstLine="0" w:firstLineChars="0"/>
              <w:jc w:val="center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</w:p>
        </w:tc>
        <w:tc>
          <w:tcPr>
            <w:tcW w:w="3419" w:type="pct"/>
            <w:gridSpan w:val="9"/>
            <w:tcBorders>
              <w:top w:val="single" w:color="auto" w:sz="6" w:space="0"/>
              <w:bottom w:val="single" w:color="auto" w:sz="12" w:space="0"/>
            </w:tcBorders>
            <w:shd w:val="clear" w:color="auto" w:fill="auto"/>
          </w:tcPr>
          <w:p w14:paraId="6DFD01C9">
            <w:pPr>
              <w:spacing w:line="240" w:lineRule="exact"/>
              <w:ind w:firstLine="0" w:firstLineChars="0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</w:p>
          <w:p w14:paraId="62C26AF9">
            <w:pPr>
              <w:spacing w:line="240" w:lineRule="exact"/>
              <w:ind w:firstLine="0" w:firstLineChars="0"/>
              <w:rPr>
                <w:rFonts w:ascii="黑体" w:hAnsi="仿宋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审批时申请因私出国（境）人员有下列情况，请在“</w:t>
            </w: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</w:rPr>
              <w:t>□”内划“√”</w:t>
            </w:r>
          </w:p>
          <w:p w14:paraId="7E1F45AC">
            <w:pPr>
              <w:spacing w:line="240" w:lineRule="exact"/>
              <w:ind w:firstLine="0" w:firstLineChars="0"/>
              <w:rPr>
                <w:rFonts w:ascii="黑体" w:hAnsi="仿宋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</w:rPr>
              <w:t>□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 xml:space="preserve">被判处刑罚尚未执行完毕或者属于刑事案件被告人、犯罪嫌疑人的  </w:t>
            </w:r>
          </w:p>
          <w:p w14:paraId="3F33FA67">
            <w:pPr>
              <w:spacing w:line="240" w:lineRule="exact"/>
              <w:ind w:firstLine="0" w:firstLineChars="0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</w:rPr>
              <w:t>□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 xml:space="preserve">有未了结的民事案件，人民法院决定不准出境的                          </w:t>
            </w:r>
          </w:p>
          <w:p w14:paraId="65F1622B">
            <w:pPr>
              <w:spacing w:line="240" w:lineRule="exact"/>
              <w:ind w:firstLine="0" w:firstLineChars="0"/>
              <w:rPr>
                <w:rFonts w:ascii="黑体" w:hAnsi="仿宋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</w:rPr>
              <w:t>□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 xml:space="preserve">在违纪案件中受到立案调查的                                </w:t>
            </w:r>
          </w:p>
          <w:p w14:paraId="299682AD">
            <w:pPr>
              <w:spacing w:line="240" w:lineRule="exact"/>
              <w:ind w:firstLine="0" w:firstLineChars="0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</w:rPr>
              <w:t>□可能危害国家安全和利益，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 xml:space="preserve">有关部门决定不准出境的           </w:t>
            </w:r>
          </w:p>
          <w:p w14:paraId="36330277">
            <w:pPr>
              <w:spacing w:line="240" w:lineRule="exact"/>
              <w:ind w:firstLine="0" w:firstLineChars="0"/>
              <w:rPr>
                <w:rFonts w:ascii="黑体" w:hAnsi="仿宋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</w:rPr>
              <w:t>□不存在上述情况</w:t>
            </w:r>
          </w:p>
        </w:tc>
        <w:tc>
          <w:tcPr>
            <w:tcW w:w="572" w:type="pct"/>
            <w:vMerge w:val="continue"/>
            <w:tcBorders>
              <w:bottom w:val="single" w:color="auto" w:sz="12" w:space="0"/>
            </w:tcBorders>
            <w:shd w:val="clear" w:color="auto" w:fill="auto"/>
          </w:tcPr>
          <w:p w14:paraId="0651FF12">
            <w:pPr>
              <w:spacing w:line="280" w:lineRule="exact"/>
              <w:ind w:firstLine="0" w:firstLineChars="0"/>
              <w:rPr>
                <w:rFonts w:ascii="黑体" w:hAnsi="仿宋" w:eastAsia="黑体"/>
                <w:b w:val="0"/>
                <w:spacing w:val="0"/>
                <w:sz w:val="21"/>
                <w:szCs w:val="21"/>
              </w:rPr>
            </w:pPr>
          </w:p>
        </w:tc>
      </w:tr>
    </w:tbl>
    <w:p w14:paraId="68E1EC02">
      <w:pPr>
        <w:spacing w:line="340" w:lineRule="exact"/>
        <w:ind w:firstLine="0" w:firstLineChars="0"/>
        <w:jc w:val="both"/>
        <w:rPr>
          <w:rFonts w:ascii="黑体" w:eastAsia="黑体"/>
          <w:b w:val="0"/>
          <w:spacing w:val="0"/>
          <w:sz w:val="21"/>
          <w:szCs w:val="21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6838" w:h="11906" w:orient="landscape"/>
      <w:pgMar w:top="1418" w:right="1418" w:bottom="1418" w:left="1418" w:header="851" w:footer="1418" w:gutter="0"/>
      <w:cols w:space="720" w:num="1"/>
      <w:docGrid w:linePitch="437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72"/>
      </w:pPr>
      <w:r>
        <w:separator/>
      </w:r>
    </w:p>
  </w:endnote>
  <w:endnote w:type="continuationSeparator" w:id="1">
    <w:p>
      <w:pPr>
        <w:spacing w:line="240" w:lineRule="auto"/>
        <w:ind w:firstLine="67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3531EE">
    <w:pPr>
      <w:pStyle w:val="3"/>
      <w:ind w:firstLine="0" w:firstLineChars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51BAFA">
    <w:pPr>
      <w:pStyle w:val="3"/>
      <w:framePr w:wrap="around" w:vAnchor="text" w:hAnchor="margin" w:xAlign="outside" w:y="1"/>
      <w:ind w:firstLine="360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 w14:paraId="68BC2FAA">
    <w:pPr>
      <w:pStyle w:val="3"/>
      <w:ind w:right="360" w:firstLine="360" w:firstLineChars="0"/>
      <w:rPr>
        <w:rFonts w:ascii="Times New Roman" w:hAnsi="Times New Roman"/>
        <w:b w:val="0"/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A0E731">
    <w:pPr>
      <w:pStyle w:val="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72"/>
      </w:pPr>
      <w:r>
        <w:separator/>
      </w:r>
    </w:p>
  </w:footnote>
  <w:footnote w:type="continuationSeparator" w:id="1">
    <w:p>
      <w:pPr>
        <w:spacing w:line="240" w:lineRule="auto"/>
        <w:ind w:firstLine="67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47CD40">
    <w:pPr>
      <w:pStyle w:val="4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B04369">
    <w:pPr>
      <w:pStyle w:val="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F47306">
    <w:pPr>
      <w:pStyle w:val="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822"/>
    <w:rsid w:val="00002B44"/>
    <w:rsid w:val="0001018B"/>
    <w:rsid w:val="00021CE5"/>
    <w:rsid w:val="00022129"/>
    <w:rsid w:val="00086B9F"/>
    <w:rsid w:val="00091B52"/>
    <w:rsid w:val="000B694A"/>
    <w:rsid w:val="000D378A"/>
    <w:rsid w:val="00104C35"/>
    <w:rsid w:val="00111BAA"/>
    <w:rsid w:val="001B2CD3"/>
    <w:rsid w:val="00210521"/>
    <w:rsid w:val="002324DE"/>
    <w:rsid w:val="002665DA"/>
    <w:rsid w:val="00267C3D"/>
    <w:rsid w:val="002E68B7"/>
    <w:rsid w:val="002F7E86"/>
    <w:rsid w:val="003170D9"/>
    <w:rsid w:val="0037567A"/>
    <w:rsid w:val="00382EBB"/>
    <w:rsid w:val="003C3A2C"/>
    <w:rsid w:val="0040696A"/>
    <w:rsid w:val="00413789"/>
    <w:rsid w:val="00427F73"/>
    <w:rsid w:val="004327CA"/>
    <w:rsid w:val="00436B5A"/>
    <w:rsid w:val="004459F2"/>
    <w:rsid w:val="00456235"/>
    <w:rsid w:val="004B12AB"/>
    <w:rsid w:val="004E6DA3"/>
    <w:rsid w:val="004E7675"/>
    <w:rsid w:val="0052147B"/>
    <w:rsid w:val="00530647"/>
    <w:rsid w:val="005500CD"/>
    <w:rsid w:val="00564654"/>
    <w:rsid w:val="005752D1"/>
    <w:rsid w:val="00581CF0"/>
    <w:rsid w:val="005E681A"/>
    <w:rsid w:val="005F5D6E"/>
    <w:rsid w:val="00606459"/>
    <w:rsid w:val="00632A78"/>
    <w:rsid w:val="00637E91"/>
    <w:rsid w:val="00683EA5"/>
    <w:rsid w:val="00690845"/>
    <w:rsid w:val="006C1D61"/>
    <w:rsid w:val="006D2E7A"/>
    <w:rsid w:val="006E368A"/>
    <w:rsid w:val="006E6F57"/>
    <w:rsid w:val="006F02E0"/>
    <w:rsid w:val="0073678D"/>
    <w:rsid w:val="0076760C"/>
    <w:rsid w:val="00777CEE"/>
    <w:rsid w:val="00796653"/>
    <w:rsid w:val="007D084E"/>
    <w:rsid w:val="007D5107"/>
    <w:rsid w:val="007E0ABF"/>
    <w:rsid w:val="00817C64"/>
    <w:rsid w:val="00823B74"/>
    <w:rsid w:val="00852DCC"/>
    <w:rsid w:val="008573A7"/>
    <w:rsid w:val="00861BDF"/>
    <w:rsid w:val="00885F34"/>
    <w:rsid w:val="008D1AB1"/>
    <w:rsid w:val="008D75F7"/>
    <w:rsid w:val="008E16C4"/>
    <w:rsid w:val="008E1C0F"/>
    <w:rsid w:val="009054B6"/>
    <w:rsid w:val="00905E21"/>
    <w:rsid w:val="009077A7"/>
    <w:rsid w:val="00964D2F"/>
    <w:rsid w:val="00977D5D"/>
    <w:rsid w:val="009A4035"/>
    <w:rsid w:val="009A5C35"/>
    <w:rsid w:val="009D076A"/>
    <w:rsid w:val="009D0F11"/>
    <w:rsid w:val="009F1ECB"/>
    <w:rsid w:val="00A87036"/>
    <w:rsid w:val="00A90F54"/>
    <w:rsid w:val="00AB60DB"/>
    <w:rsid w:val="00AC1973"/>
    <w:rsid w:val="00AF3B72"/>
    <w:rsid w:val="00B001B5"/>
    <w:rsid w:val="00B20294"/>
    <w:rsid w:val="00B219D3"/>
    <w:rsid w:val="00B25B97"/>
    <w:rsid w:val="00B43C08"/>
    <w:rsid w:val="00B763A7"/>
    <w:rsid w:val="00BC6C18"/>
    <w:rsid w:val="00BD3063"/>
    <w:rsid w:val="00BD4947"/>
    <w:rsid w:val="00BF4822"/>
    <w:rsid w:val="00C068DC"/>
    <w:rsid w:val="00C1166F"/>
    <w:rsid w:val="00C200C0"/>
    <w:rsid w:val="00C543EE"/>
    <w:rsid w:val="00C6465C"/>
    <w:rsid w:val="00C85910"/>
    <w:rsid w:val="00C9608D"/>
    <w:rsid w:val="00CA161E"/>
    <w:rsid w:val="00CA694A"/>
    <w:rsid w:val="00CE0C82"/>
    <w:rsid w:val="00CF304D"/>
    <w:rsid w:val="00D01B69"/>
    <w:rsid w:val="00D15A2E"/>
    <w:rsid w:val="00D15FA0"/>
    <w:rsid w:val="00D36F25"/>
    <w:rsid w:val="00D700F9"/>
    <w:rsid w:val="00D73C5E"/>
    <w:rsid w:val="00DA2881"/>
    <w:rsid w:val="00DC3677"/>
    <w:rsid w:val="00DF0025"/>
    <w:rsid w:val="00E57D1D"/>
    <w:rsid w:val="00E61E32"/>
    <w:rsid w:val="00E83B08"/>
    <w:rsid w:val="00EC38AA"/>
    <w:rsid w:val="00EC72A0"/>
    <w:rsid w:val="00EF6730"/>
    <w:rsid w:val="00F27054"/>
    <w:rsid w:val="00F53818"/>
    <w:rsid w:val="00F922F4"/>
    <w:rsid w:val="00FC6643"/>
    <w:rsid w:val="00FC74AA"/>
    <w:rsid w:val="00FF4017"/>
    <w:rsid w:val="374145B3"/>
    <w:rsid w:val="45477C80"/>
    <w:rsid w:val="64B23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line="580" w:lineRule="exact"/>
      <w:ind w:firstLine="200" w:firstLineChars="200"/>
    </w:pPr>
    <w:rPr>
      <w:rFonts w:ascii="方正仿宋_GBK" w:hAnsi="Calibri" w:eastAsia="方正仿宋_GBK" w:cs="Times New Roman"/>
      <w:b/>
      <w:spacing w:val="8"/>
      <w:kern w:val="0"/>
      <w:sz w:val="3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pacing w:line="240" w:lineRule="atLeast"/>
    </w:pPr>
    <w:rPr>
      <w:spacing w:val="0"/>
      <w:kern w:val="2"/>
      <w:sz w:val="18"/>
    </w:rPr>
  </w:style>
  <w:style w:type="paragraph" w:styleId="4">
    <w:name w:val="header"/>
    <w:basedOn w:val="1"/>
    <w:link w:val="10"/>
    <w:qFormat/>
    <w:uiPriority w:val="99"/>
    <w:pPr>
      <w:tabs>
        <w:tab w:val="center" w:pos="4153"/>
        <w:tab w:val="right" w:pos="8306"/>
      </w:tabs>
      <w:spacing w:line="240" w:lineRule="atLeast"/>
      <w:jc w:val="center"/>
    </w:pPr>
    <w:rPr>
      <w:spacing w:val="0"/>
      <w:kern w:val="2"/>
      <w:sz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qFormat/>
    <w:uiPriority w:val="0"/>
  </w:style>
  <w:style w:type="character" w:customStyle="1" w:styleId="9">
    <w:name w:val="页脚 Char"/>
    <w:link w:val="3"/>
    <w:qFormat/>
    <w:locked/>
    <w:uiPriority w:val="99"/>
    <w:rPr>
      <w:rFonts w:ascii="方正仿宋_GBK" w:hAnsi="Calibri" w:eastAsia="方正仿宋_GBK" w:cs="Times New Roman"/>
      <w:b/>
      <w:sz w:val="18"/>
    </w:rPr>
  </w:style>
  <w:style w:type="character" w:customStyle="1" w:styleId="10">
    <w:name w:val="页眉 Char"/>
    <w:link w:val="4"/>
    <w:qFormat/>
    <w:locked/>
    <w:uiPriority w:val="99"/>
    <w:rPr>
      <w:rFonts w:ascii="方正仿宋_GBK" w:hAnsi="Calibri" w:eastAsia="方正仿宋_GBK" w:cs="Times New Roman"/>
      <w:b/>
      <w:sz w:val="18"/>
    </w:rPr>
  </w:style>
  <w:style w:type="character" w:customStyle="1" w:styleId="11">
    <w:name w:val="页脚 Char1"/>
    <w:basedOn w:val="7"/>
    <w:semiHidden/>
    <w:qFormat/>
    <w:uiPriority w:val="99"/>
    <w:rPr>
      <w:rFonts w:ascii="方正仿宋_GBK" w:hAnsi="Calibri" w:eastAsia="方正仿宋_GBK" w:cs="Times New Roman"/>
      <w:b/>
      <w:spacing w:val="8"/>
      <w:kern w:val="0"/>
      <w:sz w:val="18"/>
      <w:szCs w:val="18"/>
    </w:rPr>
  </w:style>
  <w:style w:type="character" w:customStyle="1" w:styleId="12">
    <w:name w:val="页眉 Char1"/>
    <w:basedOn w:val="7"/>
    <w:semiHidden/>
    <w:qFormat/>
    <w:uiPriority w:val="99"/>
    <w:rPr>
      <w:rFonts w:ascii="方正仿宋_GBK" w:hAnsi="Calibri" w:eastAsia="方正仿宋_GBK" w:cs="Times New Roman"/>
      <w:b/>
      <w:spacing w:val="8"/>
      <w:kern w:val="0"/>
      <w:sz w:val="18"/>
      <w:szCs w:val="18"/>
    </w:rPr>
  </w:style>
  <w:style w:type="character" w:customStyle="1" w:styleId="13">
    <w:name w:val="批注框文本 Char"/>
    <w:basedOn w:val="7"/>
    <w:link w:val="2"/>
    <w:semiHidden/>
    <w:qFormat/>
    <w:uiPriority w:val="99"/>
    <w:rPr>
      <w:rFonts w:ascii="方正仿宋_GBK" w:hAnsi="Calibri" w:eastAsia="方正仿宋_GBK" w:cs="Times New Roman"/>
      <w:b/>
      <w:spacing w:val="8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番茄花园</Company>
  <Pages>2</Pages>
  <Words>571</Words>
  <Characters>577</Characters>
  <Lines>7</Lines>
  <Paragraphs>2</Paragraphs>
  <TotalTime>1544</TotalTime>
  <ScaleCrop>false</ScaleCrop>
  <LinksUpToDate>false</LinksUpToDate>
  <CharactersWithSpaces>984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2016-03-01T01:33:00Z</dcterms:created>
  <dc:creator>番茄花园</dc:creator>
  <cp:lastModifiedBy>juice</cp:lastModifiedBy>
  <cp:lastPrinted>2020-09-16T07:19:00Z</cp:lastPrinted>
  <dcterms:modified xsi:type="dcterms:W3CDTF">2024-11-19T07:27:04Z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D1154BADE59A4268A1A37C58E50DA368_12</vt:lpwstr>
  </property>
</Properties>
</file>